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FB5" w:rsidRDefault="00523FB5" w:rsidP="00523FB5">
      <w:pPr>
        <w:jc w:val="center"/>
        <w:rPr>
          <w:rFonts w:ascii="Eras Medium ITC" w:hAnsi="Eras Medium ITC"/>
          <w:b/>
          <w:sz w:val="32"/>
        </w:rPr>
      </w:pPr>
    </w:p>
    <w:p w:rsidR="005261A2" w:rsidRPr="007813C8" w:rsidRDefault="005261A2" w:rsidP="005261A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Practise</w:t>
      </w:r>
    </w:p>
    <w:p w:rsidR="005261A2" w:rsidRDefault="005261A2" w:rsidP="005261A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  <w:t xml:space="preserve">Not </w:t>
      </w:r>
      <w:r w:rsidRPr="007813C8">
        <w:rPr>
          <w:rFonts w:ascii="Comic Sans MS" w:hAnsi="Comic Sans MS"/>
          <w:b/>
          <w:sz w:val="32"/>
        </w:rPr>
        <w:t xml:space="preserve">Stage </w:t>
      </w:r>
      <w:r>
        <w:rPr>
          <w:rFonts w:ascii="Comic Sans MS" w:hAnsi="Comic Sans MS"/>
          <w:b/>
          <w:sz w:val="32"/>
        </w:rPr>
        <w:t>9 but things you need to know</w:t>
      </w:r>
      <w:r w:rsidRPr="007813C8">
        <w:rPr>
          <w:rFonts w:ascii="Comic Sans MS" w:hAnsi="Comic Sans MS"/>
          <w:b/>
          <w:sz w:val="32"/>
        </w:rPr>
        <w:tab/>
      </w:r>
      <w:r w:rsidRPr="007813C8">
        <w:rPr>
          <w:rFonts w:ascii="Comic Sans MS" w:hAnsi="Comic Sans MS"/>
          <w:b/>
          <w:sz w:val="32"/>
        </w:rPr>
        <w:tab/>
      </w:r>
    </w:p>
    <w:p w:rsidR="005261A2" w:rsidRPr="007813C8" w:rsidRDefault="005261A2" w:rsidP="005261A2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No 3 </w:t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sz w:val="32"/>
        </w:rPr>
        <w:tab/>
      </w:r>
      <w:r w:rsidRPr="007813C8">
        <w:rPr>
          <w:rFonts w:ascii="Comic Sans MS" w:hAnsi="Comic Sans MS"/>
          <w:b/>
          <w:sz w:val="32"/>
        </w:rPr>
        <w:t>Strategy:</w:t>
      </w:r>
      <w:r>
        <w:rPr>
          <w:rFonts w:ascii="Comic Sans MS" w:hAnsi="Comic Sans MS"/>
          <w:b/>
          <w:sz w:val="32"/>
        </w:rPr>
        <w:t xml:space="preserve"> ordering fractions and decimals</w:t>
      </w:r>
    </w:p>
    <w:p w:rsidR="005261A2" w:rsidRDefault="005261A2" w:rsidP="005261A2">
      <w:pPr>
        <w:jc w:val="center"/>
        <w:rPr>
          <w:rFonts w:ascii="Eras Medium ITC" w:hAnsi="Eras Medium ITC"/>
          <w:b/>
          <w:sz w:val="3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3064"/>
        <w:gridCol w:w="3485"/>
        <w:gridCol w:w="2948"/>
      </w:tblGrid>
      <w:tr w:rsidR="005261A2" w:rsidTr="004D29C8">
        <w:trPr>
          <w:trHeight w:val="7626"/>
        </w:trPr>
        <w:tc>
          <w:tcPr>
            <w:tcW w:w="30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1A2" w:rsidRPr="001C7503" w:rsidRDefault="005261A2" w:rsidP="004D29C8">
            <w:pPr>
              <w:spacing w:line="360" w:lineRule="auto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Order these fractions – smallest to largest:</w:t>
            </w:r>
          </w:p>
          <w:p w:rsidR="005261A2" w:rsidRDefault="00D20B44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261A2" w:rsidRPr="00D36AF5">
              <w:rPr>
                <w:rFonts w:ascii="Eras Medium ITC" w:hAnsi="Eras Medium ITC"/>
                <w:b/>
                <w:sz w:val="32"/>
                <w:szCs w:val="32"/>
              </w:rPr>
              <w:t>,</w:t>
            </w:r>
            <w:r w:rsidR="005261A2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w:r w:rsidR="005261A2"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261A2" w:rsidRPr="00D36AF5">
              <w:rPr>
                <w:rFonts w:ascii="Eras Medium ITC" w:hAnsi="Eras Medium ITC"/>
                <w:b/>
                <w:sz w:val="32"/>
                <w:szCs w:val="32"/>
              </w:rPr>
              <w:t>,</w:t>
            </w:r>
            <w:r w:rsidR="005261A2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w:r w:rsidR="005261A2" w:rsidRPr="00D36AF5">
              <w:rPr>
                <w:rFonts w:ascii="Eras Medium ITC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261A2" w:rsidRPr="00D36AF5">
              <w:rPr>
                <w:rFonts w:ascii="Eras Medium ITC" w:eastAsiaTheme="minorEastAsia" w:hAnsi="Eras Medium ITC"/>
                <w:b/>
                <w:sz w:val="32"/>
                <w:szCs w:val="32"/>
              </w:rPr>
              <w:t>,</w:t>
            </w:r>
            <w:r w:rsidR="005261A2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5261A2" w:rsidRPr="00D36AF5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den>
              </m:f>
            </m:oMath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,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10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,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>,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8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>,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 w:rsidR="00D20B44"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 </w:t>
            </w:r>
            <w:r>
              <w:rPr>
                <w:rFonts w:ascii="Eras Medium ITC" w:eastAsiaTheme="minorEastAsia" w:hAnsi="Eras Medium ITC"/>
                <w:b/>
                <w:sz w:val="32"/>
                <w:szCs w:val="32"/>
              </w:rPr>
              <w:t xml:space="preserve">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eastAsiaTheme="minorEastAsia" w:hAnsi="Eras Medium ITC"/>
                <w:b/>
                <w:sz w:val="32"/>
                <w:szCs w:val="32"/>
              </w:rPr>
            </w:pPr>
          </w:p>
          <w:p w:rsidR="005261A2" w:rsidRPr="00D36AF5" w:rsidRDefault="005261A2" w:rsidP="004D29C8">
            <w:pPr>
              <w:spacing w:line="360" w:lineRule="auto"/>
              <w:rPr>
                <w:rFonts w:ascii="Eras Medium ITC" w:hAnsi="Eras Medium ITC"/>
                <w:b/>
                <w:sz w:val="32"/>
                <w:szCs w:val="32"/>
              </w:rPr>
            </w:pPr>
          </w:p>
        </w:tc>
        <w:tc>
          <w:tcPr>
            <w:tcW w:w="3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1A2" w:rsidRPr="001C7503" w:rsidRDefault="005261A2" w:rsidP="004D29C8">
            <w:pPr>
              <w:spacing w:line="360" w:lineRule="auto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Order these fractions/decimals/percentages smallest to largest:</w:t>
            </w:r>
          </w:p>
          <w:p w:rsidR="005261A2" w:rsidRDefault="009D26DC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2/5,  0.12,  9</w:t>
            </w:r>
            <w:r w:rsidR="005261A2">
              <w:rPr>
                <w:rFonts w:ascii="Eras Medium ITC" w:hAnsi="Eras Medium ITC"/>
                <w:b/>
                <w:sz w:val="32"/>
              </w:rPr>
              <w:t>3%</w:t>
            </w: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261A2" w:rsidRDefault="009D26DC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3/9,  40%,  0.45</w:t>
            </w: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261A2" w:rsidRDefault="009D26DC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0.90,  91%,  2/7</w:t>
            </w: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</w:p>
          <w:p w:rsidR="005261A2" w:rsidRDefault="009D26DC" w:rsidP="004D29C8">
            <w:pPr>
              <w:spacing w:line="360" w:lineRule="auto"/>
              <w:rPr>
                <w:rFonts w:ascii="Eras Medium ITC" w:hAnsi="Eras Medium ITC"/>
                <w:b/>
                <w:sz w:val="32"/>
              </w:rPr>
            </w:pPr>
            <w:r>
              <w:rPr>
                <w:rFonts w:ascii="Eras Medium ITC" w:hAnsi="Eras Medium ITC"/>
                <w:b/>
                <w:sz w:val="32"/>
              </w:rPr>
              <w:t>23%,  0.29</w:t>
            </w:r>
            <w:r w:rsidR="005261A2">
              <w:rPr>
                <w:rFonts w:ascii="Eras Medium ITC" w:hAnsi="Eras Medium ITC"/>
                <w:b/>
                <w:sz w:val="32"/>
              </w:rPr>
              <w:t xml:space="preserve">,  3/9 </w:t>
            </w:r>
          </w:p>
        </w:tc>
        <w:tc>
          <w:tcPr>
            <w:tcW w:w="29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261A2" w:rsidRPr="008E5B73" w:rsidRDefault="005261A2" w:rsidP="004D29C8">
            <w:pPr>
              <w:spacing w:line="360" w:lineRule="auto"/>
              <w:rPr>
                <w:rFonts w:ascii="Eras Medium ITC" w:hAnsi="Eras Medium ITC"/>
                <w:b/>
              </w:rPr>
            </w:pPr>
            <w:r>
              <w:rPr>
                <w:rFonts w:ascii="Eras Medium ITC" w:hAnsi="Eras Medium ITC"/>
                <w:b/>
              </w:rPr>
              <w:t>Order these decimals -smallest to largest:</w:t>
            </w:r>
          </w:p>
          <w:p w:rsidR="005261A2" w:rsidRDefault="009D26DC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0.662, 0.13, 0.42</w:t>
            </w: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</w:p>
          <w:p w:rsidR="005261A2" w:rsidRDefault="009D26DC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2.21, 3.14, 2.4</w:t>
            </w:r>
            <w:r w:rsidR="005261A2">
              <w:rPr>
                <w:rFonts w:ascii="Eras Medium ITC" w:hAnsi="Eras Medium ITC"/>
                <w:sz w:val="32"/>
              </w:rPr>
              <w:t>7</w:t>
            </w: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</w:p>
          <w:p w:rsidR="005261A2" w:rsidRDefault="009D26DC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0.42,  0.18,  0.182</w:t>
            </w: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</w:p>
          <w:p w:rsidR="005261A2" w:rsidRDefault="009D26DC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1.112, 1.111, 1.5</w:t>
            </w:r>
            <w:r w:rsidR="005261A2">
              <w:rPr>
                <w:rFonts w:ascii="Eras Medium ITC" w:hAnsi="Eras Medium ITC"/>
                <w:sz w:val="32"/>
              </w:rPr>
              <w:t>11</w:t>
            </w: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</w:p>
          <w:p w:rsidR="005261A2" w:rsidRDefault="009D26DC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  <w:r>
              <w:rPr>
                <w:rFonts w:ascii="Eras Medium ITC" w:hAnsi="Eras Medium ITC"/>
                <w:sz w:val="32"/>
              </w:rPr>
              <w:t>5.72, 5.73, 5.7</w:t>
            </w:r>
            <w:r w:rsidR="005261A2">
              <w:rPr>
                <w:rFonts w:ascii="Eras Medium ITC" w:hAnsi="Eras Medium ITC"/>
                <w:sz w:val="32"/>
              </w:rPr>
              <w:t>6</w:t>
            </w:r>
          </w:p>
          <w:p w:rsidR="005261A2" w:rsidRDefault="005261A2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</w:p>
          <w:p w:rsidR="005261A2" w:rsidRPr="00523FB5" w:rsidRDefault="005261A2" w:rsidP="004D29C8">
            <w:pPr>
              <w:spacing w:line="360" w:lineRule="auto"/>
              <w:rPr>
                <w:rFonts w:ascii="Eras Medium ITC" w:hAnsi="Eras Medium ITC"/>
                <w:sz w:val="32"/>
              </w:rPr>
            </w:pPr>
          </w:p>
        </w:tc>
      </w:tr>
    </w:tbl>
    <w:p w:rsidR="00523FB5" w:rsidRPr="001C7503" w:rsidRDefault="00523FB5" w:rsidP="00523FB5">
      <w:pPr>
        <w:jc w:val="center"/>
        <w:rPr>
          <w:rFonts w:ascii="Eras Medium ITC" w:hAnsi="Eras Medium ITC"/>
          <w:b/>
          <w:sz w:val="16"/>
          <w:szCs w:val="16"/>
        </w:rPr>
      </w:pPr>
    </w:p>
    <w:p w:rsidR="00523FB5" w:rsidRDefault="00523FB5" w:rsidP="00523FB5"/>
    <w:p w:rsidR="00D7512A" w:rsidRDefault="00D20B44"/>
    <w:sectPr w:rsidR="00D7512A" w:rsidSect="00EE00F8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B5"/>
    <w:rsid w:val="00010984"/>
    <w:rsid w:val="00137935"/>
    <w:rsid w:val="001C7503"/>
    <w:rsid w:val="00273D58"/>
    <w:rsid w:val="003C0A22"/>
    <w:rsid w:val="004A195A"/>
    <w:rsid w:val="00523FB5"/>
    <w:rsid w:val="005261A2"/>
    <w:rsid w:val="0057596E"/>
    <w:rsid w:val="00604F7B"/>
    <w:rsid w:val="006E1B96"/>
    <w:rsid w:val="007C69E7"/>
    <w:rsid w:val="008E5B73"/>
    <w:rsid w:val="00964E5C"/>
    <w:rsid w:val="009D26DC"/>
    <w:rsid w:val="00A20E13"/>
    <w:rsid w:val="00B76789"/>
    <w:rsid w:val="00D20B44"/>
    <w:rsid w:val="00E94A29"/>
    <w:rsid w:val="00ED7927"/>
    <w:rsid w:val="00F435C0"/>
    <w:rsid w:val="00F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CDF98"/>
  <w15:chartTrackingRefBased/>
  <w15:docId w15:val="{4AE8E6CC-F7CE-4A5E-8B22-CB6B3E3D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0E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Waimataitai School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Howard</dc:creator>
  <cp:keywords/>
  <dc:description/>
  <cp:lastModifiedBy>Windows User</cp:lastModifiedBy>
  <cp:revision>4</cp:revision>
  <cp:lastPrinted>2015-02-08T02:08:00Z</cp:lastPrinted>
  <dcterms:created xsi:type="dcterms:W3CDTF">2018-09-06T09:14:00Z</dcterms:created>
  <dcterms:modified xsi:type="dcterms:W3CDTF">2018-09-07T07:25:00Z</dcterms:modified>
</cp:coreProperties>
</file>